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D9" w:rsidRDefault="00325298">
      <w:r>
        <w:rPr>
          <w:noProof/>
          <w:lang w:eastAsia="ru-RU"/>
        </w:rPr>
        <w:drawing>
          <wp:inline distT="0" distB="0" distL="0" distR="0" wp14:anchorId="7F90AD09" wp14:editId="3F590EA1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5298" w:rsidRDefault="00325298"/>
    <w:p w:rsidR="00325298" w:rsidRDefault="00325298">
      <w:r>
        <w:rPr>
          <w:noProof/>
          <w:lang w:eastAsia="ru-RU"/>
        </w:rPr>
        <w:drawing>
          <wp:inline distT="0" distB="0" distL="0" distR="0" wp14:anchorId="39F5D2DB" wp14:editId="3BAE20E6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2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4A"/>
    <w:rsid w:val="00325298"/>
    <w:rsid w:val="0043284A"/>
    <w:rsid w:val="006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FC73"/>
  <w15:chartTrackingRefBased/>
  <w15:docId w15:val="{5D2CC751-98B8-431C-9AB3-E9CE97C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7-8%20&#1082;&#1083;&#1072;&#1089;&#1089;&#1099;,%20%20&#1060;&#1086;&#1088;&#1084;&#1099;%20&#1080;%20&#1080;&#1085;&#1089;&#1090;&#1088;&#1091;&#1082;&#1094;&#1080;&#1080;%20&#1050;&#1044;&#1056;%2023012019\&#1060;&#1086;&#1088;&#1084;&#1072;%201,%202%20(&#1057;&#1054;&#1064;%2012)%208%20&#1056;&#1059;&#1057;%2023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7-8%20&#1082;&#1083;&#1072;&#1089;&#1089;&#1099;,%20%20&#1060;&#1086;&#1088;&#1084;&#1099;%20&#1080;%20&#1080;&#1085;&#1089;&#1090;&#1088;&#1091;&#1082;&#1094;&#1080;&#1080;%20&#1050;&#1044;&#1056;%2023012019\&#1060;&#1086;&#1088;&#1084;&#1072;%201,%202%20(&#1057;&#1054;&#1064;%2012)%208%20&#1056;&#1059;&#1057;%2023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Форма2!$I$12:$P$12</c:f>
              <c:strCache>
                <c:ptCount val="8"/>
                <c:pt idx="0">
                  <c:v>1 Орф
1 б</c:v>
                </c:pt>
                <c:pt idx="1">
                  <c:v>1 Пун
1 б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strCache>
            </c:strRef>
          </c:cat>
          <c:val>
            <c:numRef>
              <c:f>Форма2!$I$6:$P$6</c:f>
              <c:numCache>
                <c:formatCode>0.0</c:formatCode>
                <c:ptCount val="8"/>
                <c:pt idx="0">
                  <c:v>65.384615384615387</c:v>
                </c:pt>
                <c:pt idx="1">
                  <c:v>75</c:v>
                </c:pt>
                <c:pt idx="2">
                  <c:v>94.230769230769226</c:v>
                </c:pt>
                <c:pt idx="3">
                  <c:v>90.384615384615387</c:v>
                </c:pt>
                <c:pt idx="4">
                  <c:v>75</c:v>
                </c:pt>
                <c:pt idx="5">
                  <c:v>86.538461538461547</c:v>
                </c:pt>
                <c:pt idx="6">
                  <c:v>82.692307692307693</c:v>
                </c:pt>
                <c:pt idx="7">
                  <c:v>94.230769230769226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8-4203-8750-7F828265A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853712"/>
        <c:axId val="1"/>
      </c:barChart>
      <c:catAx>
        <c:axId val="46685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6853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86-4B7E-A1CC-B885B4BECE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86-4B7E-A1CC-B885B4BECE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86-4B7E-A1CC-B885B4BECE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86-4B7E-A1CC-B885B4BECE7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Форма2!$Q$12:$T$12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Форма2!$X$8:$AA$8</c:f>
              <c:numCache>
                <c:formatCode>0.0</c:formatCode>
                <c:ptCount val="4"/>
                <c:pt idx="0">
                  <c:v>25</c:v>
                </c:pt>
                <c:pt idx="1">
                  <c:v>34.615384615384613</c:v>
                </c:pt>
                <c:pt idx="2">
                  <c:v>38.461538461538467</c:v>
                </c:pt>
                <c:pt idx="3">
                  <c:v>1.9230769230769231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86-4B7E-A1CC-B885B4BEC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2019-04-01T05:21:00Z</dcterms:created>
  <dcterms:modified xsi:type="dcterms:W3CDTF">2019-04-01T05:22:00Z</dcterms:modified>
</cp:coreProperties>
</file>